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D6" w:rsidRDefault="00D5519F">
      <w:pPr>
        <w:pStyle w:val="pc"/>
      </w:pPr>
      <w:bookmarkStart w:id="0" w:name="_GoBack"/>
      <w:bookmarkEnd w:id="0"/>
      <w:r>
        <w:rPr>
          <w:rStyle w:val="s1"/>
        </w:rPr>
        <w:t>КГД о постановке на учет по НДС до превышения минимума оборота</w:t>
      </w:r>
    </w:p>
    <w:p w:rsidR="007C4ED6" w:rsidRDefault="00D5519F">
      <w:pPr>
        <w:pStyle w:val="pj"/>
      </w:pPr>
      <w:r>
        <w:rPr>
          <w:rStyle w:val="s0"/>
        </w:rPr>
        <w:t> </w:t>
      </w:r>
    </w:p>
    <w:p w:rsidR="007C4ED6" w:rsidRDefault="00D5519F">
      <w:pPr>
        <w:pStyle w:val="pj"/>
      </w:pPr>
      <w:r>
        <w:rPr>
          <w:rStyle w:val="s0"/>
        </w:rPr>
        <w:t xml:space="preserve">В </w:t>
      </w:r>
      <w:hyperlink r:id="rId7" w:history="1">
        <w:r>
          <w:rPr>
            <w:rStyle w:val="a5"/>
          </w:rPr>
          <w:t>Комитете государственных доходов Министерства финансов РК</w:t>
        </w:r>
      </w:hyperlink>
      <w:r>
        <w:rPr>
          <w:rStyle w:val="s0"/>
        </w:rPr>
        <w:t xml:space="preserve"> рассказали, как заранее предупреждают налогоплательщиков о необходимости постановки на учет по налогу на добавленную стоимость.</w:t>
      </w:r>
    </w:p>
    <w:p w:rsidR="007C4ED6" w:rsidRDefault="00D5519F">
      <w:pPr>
        <w:pStyle w:val="pj"/>
      </w:pPr>
      <w:r>
        <w:rPr>
          <w:rStyle w:val="s0"/>
        </w:rPr>
        <w:t>В КГД поступали многочисленные обращения налогоплательщиков по постановке на учет по НДС. В обращениях субъекты малого бизнеса сетовали, что тяжело контролировать обороты и не всегда удаётся вовремя встать на учет по НДС.</w:t>
      </w:r>
    </w:p>
    <w:p w:rsidR="007C4ED6" w:rsidRDefault="00D5519F">
      <w:pPr>
        <w:pStyle w:val="pj"/>
      </w:pPr>
      <w:r>
        <w:rPr>
          <w:rStyle w:val="s0"/>
        </w:rPr>
        <w:t>В связи с чем, принято решение об усилении разъяснительной работы. Для этого, с октября 2021 года реализовано информирование о постановке на учет по НДС до превышения оборота.</w:t>
      </w:r>
    </w:p>
    <w:p w:rsidR="007C4ED6" w:rsidRDefault="00D5519F">
      <w:pPr>
        <w:pStyle w:val="pj"/>
      </w:pPr>
      <w:r>
        <w:rPr>
          <w:rStyle w:val="s0"/>
        </w:rPr>
        <w:t>В адрес налогоплательщиков, у которых оборот превышал 75 млн тенге, направлялись извещения о возможном превышении оборота, с этого года - когда оборот превышает 50 млн. тенге.</w:t>
      </w:r>
    </w:p>
    <w:p w:rsidR="007C4ED6" w:rsidRDefault="00D5519F">
      <w:pPr>
        <w:pStyle w:val="pj"/>
      </w:pPr>
      <w:r>
        <w:rPr>
          <w:rStyle w:val="s0"/>
        </w:rPr>
        <w:t xml:space="preserve">Напоминаем, что оборот для постановки на учет по НДС с 1 января текущего года составляет 61 млн тенге (20 000 </w:t>
      </w:r>
      <w:hyperlink r:id="rId8" w:history="1">
        <w:r>
          <w:rPr>
            <w:rStyle w:val="a5"/>
          </w:rPr>
          <w:t>МРП</w:t>
        </w:r>
      </w:hyperlink>
      <w:r>
        <w:rPr>
          <w:rStyle w:val="s0"/>
        </w:rPr>
        <w:t xml:space="preserve">). Ранее был 30 000 МРП, то есть в 2021 году - 87 510 000 тенге, в 2020 году - 79 530 000 тенге (в соответствии с </w:t>
      </w:r>
      <w:hyperlink r:id="rId9" w:anchor="sub_id=820400" w:history="1">
        <w:r>
          <w:rPr>
            <w:rStyle w:val="a5"/>
          </w:rPr>
          <w:t>пунктом 4 статьи 82</w:t>
        </w:r>
      </w:hyperlink>
      <w:r>
        <w:rPr>
          <w:rStyle w:val="s0"/>
        </w:rPr>
        <w:t xml:space="preserve"> Налогового кодекса по минимуму оборота применяется МРП, действовавший на 1 января соответствующего финансового года), в 2019 году - 75 750 000 тенге.</w:t>
      </w:r>
    </w:p>
    <w:p w:rsidR="007C4ED6" w:rsidRDefault="00D5519F">
      <w:pPr>
        <w:pStyle w:val="pj"/>
      </w:pPr>
      <w:r>
        <w:rPr>
          <w:rStyle w:val="s0"/>
        </w:rPr>
        <w:t>В случае превышения минимума оборота заявление о постановке должно быть представлено не позднее 10 рабочих дней со дня окончания месяца, в котором возникло превышение размера оборота.</w:t>
      </w:r>
    </w:p>
    <w:p w:rsidR="007C4ED6" w:rsidRDefault="00D5519F">
      <w:pPr>
        <w:pStyle w:val="pj"/>
      </w:pPr>
      <w:r>
        <w:rPr>
          <w:rStyle w:val="s0"/>
        </w:rPr>
        <w:t>Если несвоевременно подано заявление о постановке на учет по НДС, то налагается штраф в размере 50 МРП (</w:t>
      </w:r>
      <w:hyperlink r:id="rId10" w:anchor="sub_id=2690300" w:history="1">
        <w:r>
          <w:rPr>
            <w:rStyle w:val="a5"/>
          </w:rPr>
          <w:t>ч. 3 ст. 269</w:t>
        </w:r>
      </w:hyperlink>
      <w:r>
        <w:rPr>
          <w:rStyle w:val="s0"/>
        </w:rPr>
        <w:t xml:space="preserve"> КоАП РК) и 15% от суммы оборота за период не постановки на учёт по НДС (</w:t>
      </w:r>
      <w:hyperlink r:id="rId11" w:anchor="sub_id=2750500" w:history="1">
        <w:r>
          <w:rPr>
            <w:rStyle w:val="a5"/>
          </w:rPr>
          <w:t>ч. 5 ст. 275</w:t>
        </w:r>
      </w:hyperlink>
      <w:r>
        <w:rPr>
          <w:rStyle w:val="s0"/>
        </w:rPr>
        <w:t xml:space="preserve"> КоАП РК).</w:t>
      </w:r>
    </w:p>
    <w:p w:rsidR="007C4ED6" w:rsidRDefault="00D5519F">
      <w:pPr>
        <w:pStyle w:val="pj"/>
      </w:pPr>
      <w:r>
        <w:rPr>
          <w:rStyle w:val="s0"/>
        </w:rPr>
        <w:t> </w:t>
      </w:r>
    </w:p>
    <w:p w:rsidR="007C4ED6" w:rsidRDefault="00D5519F">
      <w:pPr>
        <w:pStyle w:val="pj"/>
      </w:pPr>
      <w:r>
        <w:rPr>
          <w:rStyle w:val="s0"/>
        </w:rPr>
        <w:t> </w:t>
      </w:r>
    </w:p>
    <w:p w:rsidR="007C4ED6" w:rsidRDefault="00D5519F">
      <w:pPr>
        <w:pStyle w:val="pc"/>
      </w:pPr>
      <w:r>
        <w:rPr>
          <w:rStyle w:val="s1"/>
        </w:rPr>
        <w:t>МКК айналым асып кеткенге дейін ҚҚС бойынша есепке қою туралы хабарландыру жүргізеді</w:t>
      </w:r>
    </w:p>
    <w:p w:rsidR="007C4ED6" w:rsidRDefault="00D5519F">
      <w:pPr>
        <w:pStyle w:val="pj"/>
      </w:pPr>
      <w:r>
        <w:rPr>
          <w:rStyle w:val="s0"/>
        </w:rPr>
        <w:t> </w:t>
      </w:r>
    </w:p>
    <w:p w:rsidR="007C4ED6" w:rsidRDefault="00D5519F">
      <w:pPr>
        <w:pStyle w:val="pj"/>
      </w:pPr>
      <w:r>
        <w:rPr>
          <w:rStyle w:val="s0"/>
        </w:rPr>
        <w:t>Мемлекеттік кірістер комитетінде қосылған құн салығы бойынша есепке қою қажеттілігі туралы салық төлеушілерді алдын-ала қалай ескертетінін түсіндірді.</w:t>
      </w:r>
    </w:p>
    <w:p w:rsidR="007C4ED6" w:rsidRDefault="00D5519F">
      <w:pPr>
        <w:pStyle w:val="pj"/>
      </w:pPr>
      <w:r>
        <w:rPr>
          <w:rStyle w:val="s0"/>
        </w:rPr>
        <w:t>МКК-ге салық төлеушілерден ҚҚС бойынша есепке қою туралы көптеген өтініштер келіп түсті. Өтініштерде шағын бизнес субъектілері айналымды бақылаудың қиын және ҚҚС бойынша уақтылы есепке тұру үнемі мүмкін бола бермейтінін айтты.</w:t>
      </w:r>
    </w:p>
    <w:p w:rsidR="007C4ED6" w:rsidRDefault="00D5519F">
      <w:pPr>
        <w:pStyle w:val="pj"/>
      </w:pPr>
      <w:r>
        <w:rPr>
          <w:rStyle w:val="s0"/>
        </w:rPr>
        <w:t>Осыған байланысты түсіндіру жұмыстарын күшейту туралы шешім қабылданды. Ол үшін, 2021 жылғы қананнан бастап айналым асып кеткенге дейін ҚҚС бойынша есепке қою туралы ақпараттандыру іске асырылды.</w:t>
      </w:r>
    </w:p>
    <w:p w:rsidR="007C4ED6" w:rsidRDefault="00D5519F">
      <w:pPr>
        <w:pStyle w:val="pj"/>
      </w:pPr>
      <w:r>
        <w:rPr>
          <w:rStyle w:val="s0"/>
        </w:rPr>
        <w:t>Айналымы 75 млн. теңгеден асатын салық төлеушілердің атына айналымның асып кету мүмкіндігі туралы хабарлама жолданды, осы жылдан бастап – айналым 50 млн. теңгеден асса.</w:t>
      </w:r>
    </w:p>
    <w:p w:rsidR="007C4ED6" w:rsidRDefault="00D5519F">
      <w:pPr>
        <w:pStyle w:val="pj"/>
      </w:pPr>
      <w:r>
        <w:rPr>
          <w:rStyle w:val="s0"/>
        </w:rPr>
        <w:t>Ағымдағы жылғы 1 қаңтардан бастап ҚҚС бойынша есепке қою үшін айналым 61 млн.теңгені (20 мың АЕК) құрайтынын естеріңізге саламыз. Бұған дейін 30 000 АЕК болған, яғни 2021 жылы - 87 510 000 теңге, 2020 жылы - 79 530 000 теңге (Салық кодексінің 82 бабының 4 тармағына сәйкес тиісті қаржы жылының 1 қантарында қолданыста болған ең төменгі айналымға АЕК қолданылады), 2019 жылы - 75 750 000 теңге.</w:t>
      </w:r>
    </w:p>
    <w:p w:rsidR="007C4ED6" w:rsidRDefault="00D5519F">
      <w:pPr>
        <w:pStyle w:val="pj"/>
      </w:pPr>
      <w:r>
        <w:rPr>
          <w:rStyle w:val="s0"/>
        </w:rPr>
        <w:t>Айналым ең төмен айналымнан асқан жағдайда, ҚҚС бойынша тіркеу есебіне қою туралы өтініш айналым мөлшерінен асып кеткен ай аяқталған күннен бастап 10 жұмыс күнінен кешіктірілмей ұсынылуға тиіс.</w:t>
      </w:r>
    </w:p>
    <w:p w:rsidR="007C4ED6" w:rsidRDefault="00D5519F">
      <w:pPr>
        <w:pStyle w:val="pj"/>
      </w:pPr>
      <w:r>
        <w:rPr>
          <w:rStyle w:val="s0"/>
        </w:rPr>
        <w:t>Егер ҚҚС бойынша есепке қою туралы өтініш уақтылы берілмесе - 50 АЕК (ҚР ӘҚБтК-нің 269 бабының 3 бөлігі) және ҚҚС бойынша есепке қойылмаған кезең үшін айналым сомасының 15% мөлшерінде (ҚР ӘҚБтК 275 бабының 5 бөлігі) айыппұл салуға әкеп соғады.</w:t>
      </w:r>
    </w:p>
    <w:sectPr w:rsidR="007C4E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DF" w:rsidRDefault="001135DF" w:rsidP="00D5519F">
      <w:r>
        <w:separator/>
      </w:r>
    </w:p>
  </w:endnote>
  <w:endnote w:type="continuationSeparator" w:id="0">
    <w:p w:rsidR="001135DF" w:rsidRDefault="001135DF" w:rsidP="00D5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9F" w:rsidRDefault="00D5519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9F" w:rsidRDefault="00D5519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9F" w:rsidRDefault="00D551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DF" w:rsidRDefault="001135DF" w:rsidP="00D5519F">
      <w:r>
        <w:separator/>
      </w:r>
    </w:p>
  </w:footnote>
  <w:footnote w:type="continuationSeparator" w:id="0">
    <w:p w:rsidR="001135DF" w:rsidRDefault="001135DF" w:rsidP="00D5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9F" w:rsidRDefault="00D551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9F" w:rsidRDefault="00D5519F" w:rsidP="00D5519F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D5519F" w:rsidRPr="00D5519F" w:rsidRDefault="00D5519F" w:rsidP="00D5519F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КГД о постановке на учет по НДС до превышения минимума оборота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9F" w:rsidRDefault="00D551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5519F"/>
    <w:rsid w:val="001135DF"/>
    <w:rsid w:val="007C4ED6"/>
    <w:rsid w:val="009D5936"/>
    <w:rsid w:val="00D5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D55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519F"/>
    <w:rPr>
      <w:rFonts w:ascii="Times New Roman" w:eastAsiaTheme="minorEastAsia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55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519F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D55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519F"/>
    <w:rPr>
      <w:rFonts w:ascii="Times New Roman" w:eastAsiaTheme="minorEastAsia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55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519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2667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gd.gov.kz/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157739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online.zakon.kz/Document/?doc_id=3157739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614863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КГД о постановке на учет по НДС до превышения минимума оборота (©Paragraph 2022)</vt:lpstr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КГД о постановке на учет по НДС до превышения минимума оборота (©Paragraph 2022)</dc:title>
  <dc:creator>Сергей М</dc:creator>
  <cp:lastModifiedBy>user</cp:lastModifiedBy>
  <cp:revision>2</cp:revision>
  <dcterms:created xsi:type="dcterms:W3CDTF">2022-11-10T12:57:00Z</dcterms:created>
  <dcterms:modified xsi:type="dcterms:W3CDTF">2022-11-10T12:57:00Z</dcterms:modified>
</cp:coreProperties>
</file>